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6CAD6" w14:textId="51B4AF7F" w:rsidR="00037363" w:rsidRDefault="001E3A18">
      <w:pPr>
        <w:rPr>
          <w:b/>
          <w:bCs/>
        </w:rPr>
      </w:pPr>
      <w:r>
        <w:rPr>
          <w:b/>
          <w:bCs/>
        </w:rPr>
        <w:t xml:space="preserve">Academy of Arts, Architecture &amp; Design Prague </w:t>
      </w:r>
      <w:r w:rsidR="00174443" w:rsidRPr="00174443">
        <w:rPr>
          <w:b/>
          <w:bCs/>
        </w:rPr>
        <w:t>– Useful Links</w:t>
      </w:r>
    </w:p>
    <w:p w14:paraId="153E384F" w14:textId="1C2CC81F" w:rsidR="00174443" w:rsidRDefault="00174443">
      <w:pPr>
        <w:rPr>
          <w:b/>
          <w:bCs/>
        </w:rPr>
      </w:pPr>
      <w:r>
        <w:rPr>
          <w:b/>
          <w:bCs/>
        </w:rPr>
        <w:t xml:space="preserve">Exchange Studies Homepage </w:t>
      </w:r>
    </w:p>
    <w:p w14:paraId="7242FF01" w14:textId="26204B26" w:rsidR="001E3A18" w:rsidRDefault="001E3A18" w:rsidP="001E3A18">
      <w:hyperlink r:id="rId4" w:history="1">
        <w:r w:rsidRPr="00B95FAB">
          <w:rPr>
            <w:rStyle w:val="Hyperlink"/>
          </w:rPr>
          <w:t>https://www.umprum.cz/web/en/study/exchange-students</w:t>
        </w:r>
      </w:hyperlink>
    </w:p>
    <w:p w14:paraId="7E03D5CB" w14:textId="7DB70B8C" w:rsidR="001E3A18" w:rsidRDefault="001E3A18" w:rsidP="001E3A18">
      <w:pPr>
        <w:rPr>
          <w:lang w:val="cs-CZ" w:eastAsia="cs-CZ"/>
        </w:rPr>
      </w:pPr>
      <w:r>
        <w:rPr>
          <w:color w:val="1F497D"/>
          <w:lang w:val="cs-CZ"/>
        </w:rPr>
        <w:t>P</w:t>
      </w:r>
      <w:r>
        <w:rPr>
          <w:rFonts w:ascii="Arial" w:hAnsi="Arial" w:cs="Arial"/>
          <w:lang w:val="cs-CZ" w:eastAsia="cs-CZ"/>
        </w:rPr>
        <w:t>lease find below our application requirements for exchange studies at our academy:</w:t>
      </w:r>
    </w:p>
    <w:p w14:paraId="198455D3" w14:textId="77777777" w:rsidR="001E3A18" w:rsidRDefault="001E3A18" w:rsidP="001E3A18">
      <w:pPr>
        <w:rPr>
          <w:lang w:val="cs-CZ" w:eastAsia="cs-CZ"/>
        </w:rPr>
      </w:pPr>
      <w:r>
        <w:rPr>
          <w:rFonts w:ascii="Arial" w:hAnsi="Arial" w:cs="Arial"/>
          <w:lang w:val="cs-CZ" w:eastAsia="cs-CZ"/>
        </w:rPr>
        <w:t xml:space="preserve">The candidate nominated by his/her sending school should present electronic portfolio ,CV, motivation letter and filled-out  application signed and stamped by home international coordinator, 1 photo;  also copy of biographical passport page (only those who are going to apply for visa), </w:t>
      </w:r>
    </w:p>
    <w:p w14:paraId="399F9561" w14:textId="77777777" w:rsidR="001E3A18" w:rsidRDefault="001E3A18" w:rsidP="001E3A18">
      <w:pPr>
        <w:rPr>
          <w:lang w:val="cs-CZ" w:eastAsia="cs-CZ"/>
        </w:rPr>
      </w:pPr>
      <w:r>
        <w:rPr>
          <w:rFonts w:ascii="Arial" w:hAnsi="Arial" w:cs="Arial"/>
          <w:b/>
          <w:bCs/>
          <w:lang w:val="cs-CZ" w:eastAsia="cs-CZ"/>
        </w:rPr>
        <w:t xml:space="preserve">Deadlines: </w:t>
      </w:r>
    </w:p>
    <w:p w14:paraId="3A3279BD" w14:textId="77777777" w:rsidR="001E3A18" w:rsidRDefault="001E3A18" w:rsidP="001E3A18">
      <w:pPr>
        <w:rPr>
          <w:lang w:val="cs-CZ" w:eastAsia="cs-CZ"/>
        </w:rPr>
      </w:pPr>
      <w:r>
        <w:rPr>
          <w:rFonts w:ascii="Arial" w:hAnsi="Arial" w:cs="Arial"/>
          <w:b/>
          <w:bCs/>
          <w:lang w:val="cs-CZ" w:eastAsia="cs-CZ"/>
        </w:rPr>
        <w:t>15 May for the winter semester</w:t>
      </w:r>
      <w:r>
        <w:rPr>
          <w:rFonts w:ascii="Arial" w:hAnsi="Arial" w:cs="Arial"/>
          <w:b/>
          <w:bCs/>
          <w:lang w:val="cs-CZ" w:eastAsia="cs-CZ"/>
        </w:rPr>
        <w:br/>
        <w:t>1 November for spring semester</w:t>
      </w:r>
    </w:p>
    <w:p w14:paraId="4FF7EFAA" w14:textId="77777777" w:rsidR="001E3A18" w:rsidRDefault="001E3A18" w:rsidP="001E3A18">
      <w:pPr>
        <w:rPr>
          <w:rFonts w:ascii="Times New Roman" w:hAnsi="Times New Roman" w:cs="Times New Roman"/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 xml:space="preserve">The application and required documents must be sent through email to: </w:t>
      </w:r>
      <w:hyperlink r:id="rId5" w:tgtFrame="_blank" w:history="1">
        <w:r>
          <w:rPr>
            <w:rStyle w:val="Hyperlink"/>
            <w:color w:val="0066CC"/>
            <w:sz w:val="24"/>
            <w:szCs w:val="24"/>
            <w:lang w:val="cs-CZ" w:eastAsia="cs-CZ"/>
          </w:rPr>
          <w:t>michaela.bizova@vsup.cz</w:t>
        </w:r>
      </w:hyperlink>
      <w:r>
        <w:rPr>
          <w:rFonts w:ascii="Times New Roman" w:hAnsi="Times New Roman" w:cs="Times New Roman"/>
          <w:sz w:val="24"/>
          <w:szCs w:val="24"/>
          <w:lang w:val="cs-CZ" w:eastAsia="cs-CZ"/>
        </w:rPr>
        <w:t xml:space="preserve">. </w:t>
      </w:r>
    </w:p>
    <w:p w14:paraId="75B23402" w14:textId="77777777" w:rsidR="001E3A18" w:rsidRDefault="001E3A18" w:rsidP="001E3A18">
      <w:pPr>
        <w:rPr>
          <w:rFonts w:ascii="Times New Roman" w:hAnsi="Times New Roman" w:cs="Times New Roman"/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Admission is based on the portfolio and artistic quality and the number of spaces available in individual studios.</w:t>
      </w:r>
    </w:p>
    <w:p w14:paraId="5082161B" w14:textId="77777777" w:rsidR="001E3A18" w:rsidRDefault="001E3A18" w:rsidP="001E3A18">
      <w:pPr>
        <w:rPr>
          <w:rFonts w:ascii="Calibri" w:hAnsi="Calibri" w:cs="Calibri"/>
          <w:lang w:val="cs-CZ" w:eastAsia="cs-CZ"/>
        </w:rPr>
      </w:pPr>
      <w:r>
        <w:rPr>
          <w:rFonts w:ascii="Arial" w:hAnsi="Arial" w:cs="Arial"/>
          <w:lang w:val="cs-CZ" w:eastAsia="cs-CZ"/>
        </w:rPr>
        <w:t xml:space="preserve">It is possible to choose one of our 24 studios (or give priorities) - more information and application form are to be found </w:t>
      </w:r>
      <w:hyperlink r:id="rId6" w:tgtFrame="_blank" w:history="1">
        <w:r>
          <w:rPr>
            <w:rStyle w:val="Hyperlink"/>
            <w:rFonts w:ascii="Arial" w:hAnsi="Arial" w:cs="Arial"/>
            <w:color w:val="0066CC"/>
            <w:lang w:val="cs-CZ" w:eastAsia="cs-CZ"/>
          </w:rPr>
          <w:t>here</w:t>
        </w:r>
      </w:hyperlink>
    </w:p>
    <w:p w14:paraId="2996DA82" w14:textId="77777777" w:rsidR="001E3A18" w:rsidRDefault="001E3A18" w:rsidP="001E3A18">
      <w:pPr>
        <w:rPr>
          <w:lang w:val="cs-CZ" w:eastAsia="cs-CZ"/>
        </w:rPr>
      </w:pPr>
      <w:r>
        <w:rPr>
          <w:rFonts w:ascii="Arial" w:hAnsi="Arial" w:cs="Arial"/>
          <w:lang w:val="cs-CZ" w:eastAsia="cs-CZ"/>
        </w:rPr>
        <w:t>Information on studio profiles (main courses) is to be found under individual art disciplines (Architecture, Design,Fine Arts, Applied Arts, Graphics, Art History).</w:t>
      </w:r>
    </w:p>
    <w:p w14:paraId="1B4978C2" w14:textId="77777777" w:rsidR="001E3A18" w:rsidRDefault="001E3A18" w:rsidP="001E3A1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cs-CZ" w:eastAsia="cs-CZ"/>
        </w:rPr>
      </w:pPr>
      <w:r>
        <w:rPr>
          <w:rFonts w:ascii="Arial" w:hAnsi="Arial" w:cs="Arial"/>
          <w:lang w:val="cs-CZ" w:eastAsia="cs-CZ"/>
        </w:rPr>
        <w:t>Winter semester: beginning of October- mid February</w:t>
      </w:r>
      <w:r>
        <w:rPr>
          <w:rFonts w:ascii="Arial" w:hAnsi="Arial" w:cs="Arial"/>
          <w:lang w:val="cs-CZ" w:eastAsia="cs-CZ"/>
        </w:rPr>
        <w:br/>
        <w:t>Summer semester: last week of February - end of June</w:t>
      </w:r>
    </w:p>
    <w:p w14:paraId="7935505A" w14:textId="77777777" w:rsidR="001E3A18" w:rsidRDefault="001E3A18" w:rsidP="001E3A18">
      <w:pPr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 w:eastAsia="cs-CZ"/>
        </w:rPr>
        <w:t>Yours sincerely,</w:t>
      </w:r>
      <w:r>
        <w:rPr>
          <w:rFonts w:ascii="Arial" w:hAnsi="Arial" w:cs="Arial"/>
          <w:lang w:val="cs-CZ" w:eastAsia="cs-CZ"/>
        </w:rPr>
        <w:br/>
      </w:r>
    </w:p>
    <w:p w14:paraId="6CAA618C" w14:textId="5F6D251A" w:rsidR="001E3A18" w:rsidRDefault="001E3A18" w:rsidP="001E3A18">
      <w:pPr>
        <w:rPr>
          <w:rFonts w:ascii="Calibri" w:hAnsi="Calibri" w:cs="Calibri"/>
          <w:lang w:val="cs-CZ" w:eastAsia="cs-CZ"/>
        </w:rPr>
      </w:pPr>
      <w:r>
        <w:rPr>
          <w:rFonts w:ascii="Arial" w:hAnsi="Arial" w:cs="Arial"/>
          <w:lang w:val="cs-CZ" w:eastAsia="cs-CZ"/>
        </w:rPr>
        <w:t>Lucie Belinová</w:t>
      </w:r>
      <w:r>
        <w:rPr>
          <w:rFonts w:ascii="Arial" w:hAnsi="Arial" w:cs="Arial"/>
          <w:lang w:val="cs-CZ" w:eastAsia="cs-CZ"/>
        </w:rPr>
        <w:br/>
        <w:t>Vysoka skola umeleckoprumyslova v Praze</w:t>
      </w:r>
      <w:r>
        <w:rPr>
          <w:rFonts w:ascii="Arial" w:hAnsi="Arial" w:cs="Arial"/>
          <w:lang w:val="cs-CZ" w:eastAsia="cs-CZ"/>
        </w:rPr>
        <w:br/>
        <w:t>Academy of Arts, Architecture and Design, Prague</w:t>
      </w:r>
      <w:r>
        <w:rPr>
          <w:rFonts w:ascii="Arial" w:hAnsi="Arial" w:cs="Arial"/>
          <w:lang w:val="cs-CZ" w:eastAsia="cs-CZ"/>
        </w:rPr>
        <w:br/>
        <w:t>Zahranicni odd. - International Dept.</w:t>
      </w:r>
      <w:r>
        <w:rPr>
          <w:rFonts w:ascii="Arial" w:hAnsi="Arial" w:cs="Arial"/>
          <w:lang w:val="cs-CZ" w:eastAsia="cs-CZ"/>
        </w:rPr>
        <w:br/>
        <w:t>namesti Jana Palacha 80</w:t>
      </w:r>
      <w:r>
        <w:rPr>
          <w:rFonts w:ascii="Arial" w:hAnsi="Arial" w:cs="Arial"/>
          <w:lang w:val="cs-CZ" w:eastAsia="cs-CZ"/>
        </w:rPr>
        <w:br/>
        <w:t>116 93  Praha 1</w:t>
      </w:r>
      <w:r>
        <w:rPr>
          <w:rFonts w:ascii="Arial" w:hAnsi="Arial" w:cs="Arial"/>
          <w:lang w:val="cs-CZ" w:eastAsia="cs-CZ"/>
        </w:rPr>
        <w:br/>
        <w:t>tel.: +420/2/51098281</w:t>
      </w:r>
      <w:r>
        <w:rPr>
          <w:rFonts w:ascii="Arial" w:hAnsi="Arial" w:cs="Arial"/>
          <w:lang w:val="cs-CZ" w:eastAsia="cs-CZ"/>
        </w:rPr>
        <w:br/>
        <w:t xml:space="preserve">e-mail: </w:t>
      </w:r>
      <w:hyperlink r:id="rId7" w:history="1">
        <w:r>
          <w:rPr>
            <w:rStyle w:val="Hyperlink"/>
            <w:rFonts w:ascii="Arial" w:hAnsi="Arial" w:cs="Arial"/>
            <w:lang w:val="cs-CZ" w:eastAsia="cs-CZ"/>
          </w:rPr>
          <w:t>belinova@vsup.cz</w:t>
        </w:r>
      </w:hyperlink>
      <w:r>
        <w:rPr>
          <w:rFonts w:ascii="Arial" w:hAnsi="Arial" w:cs="Arial"/>
          <w:lang w:val="cs-CZ" w:eastAsia="cs-CZ"/>
        </w:rPr>
        <w:br/>
      </w:r>
      <w:hyperlink r:id="rId8" w:tgtFrame="_blank" w:history="1">
        <w:r>
          <w:rPr>
            <w:rStyle w:val="Hyperlink"/>
            <w:rFonts w:ascii="Arial" w:hAnsi="Arial" w:cs="Arial"/>
            <w:color w:val="0000FF"/>
            <w:lang w:val="cs-CZ" w:eastAsia="cs-CZ"/>
          </w:rPr>
          <w:t>http://www.vsup.cz</w:t>
        </w:r>
      </w:hyperlink>
    </w:p>
    <w:p w14:paraId="2E08FDB6" w14:textId="77777777" w:rsidR="001E3A18" w:rsidRPr="00174443" w:rsidRDefault="001E3A18"/>
    <w:sectPr w:rsidR="001E3A18" w:rsidRPr="00174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43"/>
    <w:rsid w:val="00037363"/>
    <w:rsid w:val="00174443"/>
    <w:rsid w:val="001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99D32"/>
  <w15:chartTrackingRefBased/>
  <w15:docId w15:val="{762821AC-0928-4C1D-8972-E837B7EF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4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up.cz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belinova@vsup.cz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prum.cz/web/en/how-to-apply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michaela.bizova@vsup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umprum.cz/web/en/study/exchange-student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E7E00B4C76E45BE3DDDC3F89C5745" ma:contentTypeVersion="6" ma:contentTypeDescription="Create a new document." ma:contentTypeScope="" ma:versionID="093d6247be22bb438fd3f12f39b72bf4">
  <xsd:schema xmlns:xsd="http://www.w3.org/2001/XMLSchema" xmlns:xs="http://www.w3.org/2001/XMLSchema" xmlns:p="http://schemas.microsoft.com/office/2006/metadata/properties" xmlns:ns2="947c2b4d-9604-4747-b5c6-690e4de51d5c" targetNamespace="http://schemas.microsoft.com/office/2006/metadata/properties" ma:root="true" ma:fieldsID="84c85f8d92fd65e0084f0c8137c2b42e" ns2:_="">
    <xsd:import namespace="947c2b4d-9604-4747-b5c6-690e4de51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2b4d-9604-4747-b5c6-690e4de51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A309B-F3F7-45EA-B6B5-F27DFF3AFE9B}"/>
</file>

<file path=customXml/itemProps2.xml><?xml version="1.0" encoding="utf-8"?>
<ds:datastoreItem xmlns:ds="http://schemas.openxmlformats.org/officeDocument/2006/customXml" ds:itemID="{62A53353-FBEC-48EF-A179-CF669913CAB4}"/>
</file>

<file path=customXml/itemProps3.xml><?xml version="1.0" encoding="utf-8"?>
<ds:datastoreItem xmlns:ds="http://schemas.openxmlformats.org/officeDocument/2006/customXml" ds:itemID="{EEAE35F7-0E0A-4994-87C7-8DB3B3A236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Bradley</dc:creator>
  <cp:keywords/>
  <dc:description/>
  <cp:lastModifiedBy>Sarah Bradley</cp:lastModifiedBy>
  <cp:revision>3</cp:revision>
  <dcterms:created xsi:type="dcterms:W3CDTF">2021-03-07T21:21:00Z</dcterms:created>
  <dcterms:modified xsi:type="dcterms:W3CDTF">2021-03-07T21:22:00Z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0x010100C04E7E00B4C76E45BE3DDDC3F89C5745</vt:lpwstr>
  </property>
</Properties>
</file>